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新宋体" w:hAnsi="新宋体" w:eastAsia="新宋体"/>
          <w:sz w:val="30"/>
          <w:szCs w:val="30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1</w:t>
      </w:r>
      <w:r>
        <w:rPr>
          <w:rFonts w:ascii="新宋体" w:hAnsi="新宋体" w:eastAsia="新宋体"/>
          <w:sz w:val="30"/>
          <w:szCs w:val="30"/>
        </w:rPr>
        <w:t xml:space="preserve"> </w:t>
      </w:r>
    </w:p>
    <w:p>
      <w:pPr>
        <w:rPr>
          <w:rFonts w:ascii="新宋体" w:hAnsi="新宋体" w:eastAsia="新宋体"/>
          <w:sz w:val="30"/>
          <w:szCs w:val="30"/>
        </w:rPr>
      </w:pPr>
    </w:p>
    <w:p>
      <w:r>
        <w:rPr>
          <w:sz w:val="28"/>
          <w:szCs w:val="28"/>
        </w:rPr>
        <w:t xml:space="preserve">                                    </w:t>
      </w:r>
    </w:p>
    <w:p>
      <w:pPr>
        <w:rPr>
          <w:rFonts w:ascii="黑体" w:eastAsia="黑体"/>
        </w:rPr>
      </w:pPr>
    </w:p>
    <w:p>
      <w:pPr>
        <w:jc w:val="center"/>
        <w:rPr>
          <w:rFonts w:ascii="黑体" w:hAnsi="宋体" w:eastAsia="黑体"/>
          <w:w w:val="90"/>
          <w:sz w:val="44"/>
          <w:szCs w:val="44"/>
        </w:rPr>
      </w:pPr>
      <w:r>
        <w:rPr>
          <w:rFonts w:hint="eastAsia" w:ascii="黑体" w:hAnsi="宋体" w:eastAsia="黑体"/>
          <w:w w:val="90"/>
          <w:sz w:val="44"/>
          <w:szCs w:val="44"/>
        </w:rPr>
        <w:t>舟山市哲学社会科学</w:t>
      </w:r>
      <w:r>
        <w:rPr>
          <w:rFonts w:ascii="黑体" w:hAnsi="宋体" w:eastAsia="黑体"/>
          <w:w w:val="90"/>
          <w:sz w:val="44"/>
          <w:szCs w:val="44"/>
        </w:rPr>
        <w:t>2024</w:t>
      </w:r>
      <w:r>
        <w:rPr>
          <w:rFonts w:hint="eastAsia" w:ascii="黑体" w:hAnsi="宋体" w:eastAsia="黑体"/>
          <w:w w:val="90"/>
          <w:sz w:val="44"/>
          <w:szCs w:val="44"/>
        </w:rPr>
        <w:t>年度规划课题研究</w:t>
      </w:r>
    </w:p>
    <w:p>
      <w:pPr>
        <w:jc w:val="center"/>
        <w:rPr>
          <w:rFonts w:ascii="黑体" w:hAnsi="宋体" w:eastAsia="黑体"/>
          <w:w w:val="90"/>
          <w:sz w:val="44"/>
          <w:szCs w:val="44"/>
        </w:rPr>
      </w:pPr>
      <w:r>
        <w:rPr>
          <w:rFonts w:hint="eastAsia" w:ascii="黑体" w:hAnsi="宋体" w:eastAsia="黑体"/>
          <w:w w:val="90"/>
          <w:sz w:val="44"/>
          <w:szCs w:val="44"/>
        </w:rPr>
        <w:t>项目申请表</w:t>
      </w: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ind w:firstLine="1260" w:firstLineChars="600"/>
        <w:rPr>
          <w:rFonts w:ascii="新宋体" w:hAnsi="新宋体" w:eastAsia="新宋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7620" r="0" b="8255"/>
                <wp:wrapNone/>
                <wp:docPr id="7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207pt;margin-top:23.4pt;height:0pt;width:162pt;z-index:251659264;mso-width-relative:page;mso-height-relative:page;" filled="f" stroked="t" coordsize="21600,21600" o:gfxdata="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2e99tcAAAAJAQAADwAAAAAAAAABACAAAAAiAAAAZHJzL2Rv&#10;d25yZXYueG1sUEsBAhQAFAAAAAgAh07iQE05AYDJAQAAoAMAAA4AAAAAAAAAAQAgAAAAJgEAAGRy&#10;cy9lMm9Eb2MueG1sUEsFBgAAAAAGAAYAWQEAAGE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hAnsi="新宋体" w:eastAsia="新宋体"/>
          <w:sz w:val="32"/>
          <w:szCs w:val="32"/>
        </w:rPr>
        <w:t>课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题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名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称：</w:t>
      </w:r>
      <w:r>
        <w:rPr>
          <w:rFonts w:ascii="新宋体" w:hAnsi="新宋体" w:eastAsia="新宋体"/>
          <w:sz w:val="32"/>
          <w:szCs w:val="32"/>
          <w:u w:val="thick"/>
        </w:rPr>
        <w:t xml:space="preserve">               </w:t>
      </w:r>
      <w:r>
        <w:rPr>
          <w:rFonts w:ascii="新宋体" w:hAnsi="新宋体" w:eastAsia="新宋体"/>
          <w:sz w:val="32"/>
          <w:szCs w:val="32"/>
        </w:rPr>
        <w:t xml:space="preserve">                </w:t>
      </w:r>
    </w:p>
    <w:p>
      <w:pPr>
        <w:ind w:firstLine="1260" w:firstLineChars="600"/>
        <w:rPr>
          <w:rFonts w:ascii="新宋体" w:hAnsi="新宋体" w:eastAsia="新宋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7620" r="0" b="8255"/>
                <wp:wrapNone/>
                <wp:docPr id="6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207pt;margin-top:23.4pt;height:0pt;width:162pt;z-index:251660288;mso-width-relative:page;mso-height-relative:page;" filled="f" stroked="t" coordsize="21600,21600" o:gfxdata="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2e99tcAAAAJAQAADwAAAAAAAAABACAAAAAiAAAAZHJzL2Rv&#10;d25yZXYueG1sUEsBAhQAFAAAAAgAh07iQE4mlDTJAQAAoAMAAA4AAAAAAAAAAQAgAAAAJgEAAGRy&#10;cy9lMm9Eb2MueG1sUEsFBgAAAAAGAAYAWQEAAGE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hAnsi="新宋体" w:eastAsia="新宋体"/>
          <w:sz w:val="32"/>
          <w:szCs w:val="32"/>
        </w:rPr>
        <w:t>成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果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形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式：</w:t>
      </w:r>
      <w:r>
        <w:rPr>
          <w:rFonts w:ascii="新宋体" w:hAnsi="新宋体" w:eastAsia="新宋体"/>
          <w:sz w:val="32"/>
          <w:szCs w:val="32"/>
          <w:u w:val="single"/>
        </w:rPr>
        <w:t xml:space="preserve">                   </w:t>
      </w:r>
    </w:p>
    <w:p>
      <w:pPr>
        <w:ind w:firstLine="1260" w:firstLineChars="600"/>
        <w:rPr>
          <w:rFonts w:ascii="新宋体" w:hAnsi="新宋体" w:eastAsia="新宋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7620" r="0" b="8255"/>
                <wp:wrapNone/>
                <wp:docPr id="5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207pt;margin-top:23.4pt;height:0pt;width:162pt;z-index:251661312;mso-width-relative:page;mso-height-relative:page;" filled="f" stroked="t" coordsize="21600,21600" o:gfxdata="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2e99tcAAAAJAQAADwAAAAAAAAABACAAAAAiAAAAZHJzL2Rv&#10;d25yZXYueG1sUEsBAhQAFAAAAAgAh07iQN9nG+nJAQAAoAMAAA4AAAAAAAAAAQAgAAAAJgEAAGRy&#10;cy9lMm9Eb2MueG1sUEsFBgAAAAAGAAYAWQEAAGE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hAnsi="新宋体" w:eastAsia="新宋体"/>
          <w:sz w:val="32"/>
          <w:szCs w:val="32"/>
        </w:rPr>
        <w:t>起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止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年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限：</w:t>
      </w:r>
      <w:r>
        <w:rPr>
          <w:rFonts w:ascii="新宋体" w:hAnsi="新宋体" w:eastAsia="新宋体"/>
          <w:sz w:val="32"/>
          <w:szCs w:val="32"/>
          <w:u w:val="single"/>
        </w:rPr>
        <w:t xml:space="preserve">                   </w:t>
      </w:r>
    </w:p>
    <w:p>
      <w:pPr>
        <w:ind w:firstLine="1260" w:firstLineChars="600"/>
        <w:rPr>
          <w:rFonts w:ascii="新宋体" w:hAnsi="新宋体" w:eastAsia="新宋体"/>
          <w:sz w:val="32"/>
          <w:szCs w:val="3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7620" r="0" b="8255"/>
                <wp:wrapNone/>
                <wp:docPr id="4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207pt;margin-top:23.4pt;height:0pt;width:162pt;z-index:251662336;mso-width-relative:page;mso-height-relative:page;" filled="f" stroked="t" coordsize="21600,21600" o:gfxdata="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2e99tcAAAAJAQAADwAAAAAAAAABACAAAAAiAAAAZHJzL2Rv&#10;d25yZXYueG1sUEsBAhQAFAAAAAgAh07iQOLVPOvJAQAAoAMAAA4AAAAAAAAAAQAgAAAAJgEAAGRy&#10;cy9lMm9Eb2MueG1sUEsFBgAAAAAGAAYAWQEAAGE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hAnsi="新宋体" w:eastAsia="新宋体"/>
          <w:sz w:val="32"/>
          <w:szCs w:val="32"/>
        </w:rPr>
        <w:t>课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题负责人：</w:t>
      </w:r>
      <w:r>
        <w:rPr>
          <w:rFonts w:ascii="新宋体" w:hAnsi="新宋体" w:eastAsia="新宋体"/>
          <w:sz w:val="32"/>
          <w:szCs w:val="32"/>
          <w:u w:val="single"/>
        </w:rPr>
        <w:t xml:space="preserve">                   </w:t>
      </w:r>
    </w:p>
    <w:p>
      <w:pPr>
        <w:ind w:firstLine="1260" w:firstLineChars="600"/>
        <w:rPr>
          <w:rFonts w:ascii="新宋体" w:hAnsi="新宋体" w:eastAsia="新宋体"/>
          <w:sz w:val="32"/>
          <w:szCs w:val="3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7620" r="0" b="8255"/>
                <wp:wrapNone/>
                <wp:docPr id="3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207pt;margin-top:23.4pt;height:0pt;width:162pt;z-index:251663360;mso-width-relative:page;mso-height-relative:page;" filled="f" stroked="t" coordsize="21600,21600" o:gfxdata="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NnvfbXAAAACQEAAA8AAAAAAAAAAQAgAAAAIgAAAGRycy9k&#10;b3ducmV2LnhtbFBLAQIUABQAAAAIAIdO4kCCT8Y/ygEAAKADAAAOAAAAAAAAAAEAIAAAACYBAABk&#10;cnMvZTJvRG9jLnhtbFBLBQYAAAAABgAGAFkBAABi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hAnsi="新宋体" w:eastAsia="新宋体"/>
          <w:sz w:val="32"/>
          <w:szCs w:val="32"/>
        </w:rPr>
        <w:t>申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报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日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期：</w:t>
      </w:r>
      <w:r>
        <w:rPr>
          <w:rFonts w:ascii="新宋体" w:hAnsi="新宋体" w:eastAsia="新宋体"/>
          <w:sz w:val="32"/>
          <w:szCs w:val="32"/>
          <w:u w:val="single"/>
        </w:rPr>
        <w:t xml:space="preserve">                   </w:t>
      </w:r>
    </w:p>
    <w:p>
      <w:pPr>
        <w:rPr>
          <w:rFonts w:ascii="新宋体" w:hAnsi="新宋体" w:eastAsia="新宋体"/>
          <w:sz w:val="32"/>
          <w:szCs w:val="32"/>
          <w:u w:val="single"/>
        </w:rPr>
      </w:pPr>
    </w:p>
    <w:p>
      <w:pPr>
        <w:rPr>
          <w:rFonts w:ascii="新宋体" w:hAnsi="新宋体" w:eastAsia="新宋体"/>
          <w:sz w:val="32"/>
          <w:szCs w:val="32"/>
          <w:u w:val="single"/>
        </w:rPr>
      </w:pPr>
    </w:p>
    <w:p>
      <w:pPr>
        <w:rPr>
          <w:rFonts w:ascii="新宋体" w:hAnsi="新宋体" w:eastAsia="新宋体"/>
          <w:sz w:val="32"/>
          <w:szCs w:val="32"/>
          <w:u w:val="single"/>
        </w:rPr>
      </w:pPr>
    </w:p>
    <w:p>
      <w:pPr>
        <w:rPr>
          <w:rFonts w:ascii="新宋体" w:hAnsi="新宋体" w:eastAsia="新宋体"/>
          <w:sz w:val="32"/>
          <w:szCs w:val="32"/>
          <w:u w:val="single"/>
        </w:rPr>
      </w:pPr>
    </w:p>
    <w:p>
      <w:pPr>
        <w:rPr>
          <w:rFonts w:ascii="新宋体" w:hAnsi="新宋体" w:eastAsia="新宋体"/>
          <w:sz w:val="32"/>
          <w:szCs w:val="32"/>
          <w:u w:val="single"/>
        </w:rPr>
      </w:pPr>
    </w:p>
    <w:p>
      <w:pPr>
        <w:rPr>
          <w:rFonts w:ascii="新宋体" w:hAnsi="新宋体" w:eastAsia="新宋体"/>
          <w:sz w:val="32"/>
          <w:szCs w:val="32"/>
        </w:rPr>
      </w:pPr>
    </w:p>
    <w:p>
      <w:pPr>
        <w:rPr>
          <w:rFonts w:ascii="新宋体" w:hAnsi="新宋体" w:eastAsia="新宋体"/>
          <w:sz w:val="32"/>
          <w:szCs w:val="32"/>
        </w:rPr>
      </w:pPr>
    </w:p>
    <w:p>
      <w:pPr>
        <w:rPr>
          <w:rFonts w:ascii="新宋体" w:hAnsi="新宋体" w:eastAsia="新宋体"/>
          <w:sz w:val="32"/>
          <w:szCs w:val="32"/>
        </w:rPr>
      </w:pPr>
    </w:p>
    <w:p>
      <w:pPr>
        <w:rPr>
          <w:rFonts w:ascii="新宋体" w:hAnsi="新宋体" w:eastAsia="新宋体"/>
          <w:sz w:val="32"/>
          <w:szCs w:val="32"/>
        </w:rPr>
      </w:pPr>
    </w:p>
    <w:p>
      <w:pPr>
        <w:jc w:val="center"/>
        <w:rPr>
          <w:rFonts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舟山市社会科学界联合会编制</w:t>
      </w:r>
    </w:p>
    <w:p>
      <w:pPr>
        <w:jc w:val="center"/>
        <w:rPr>
          <w:rFonts w:ascii="新宋体" w:hAnsi="新宋体" w:eastAsia="新宋体"/>
          <w:sz w:val="32"/>
          <w:szCs w:val="32"/>
        </w:rPr>
      </w:pPr>
    </w:p>
    <w:tbl>
      <w:tblPr>
        <w:tblStyle w:val="2"/>
        <w:tblpPr w:leftFromText="180" w:rightFromText="180" w:vertAnchor="text" w:horzAnchor="page" w:tblpX="1824" w:tblpY="217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338"/>
        <w:gridCol w:w="87"/>
        <w:gridCol w:w="7"/>
        <w:gridCol w:w="266"/>
        <w:gridCol w:w="360"/>
        <w:gridCol w:w="537"/>
        <w:gridCol w:w="7"/>
        <w:gridCol w:w="176"/>
        <w:gridCol w:w="1075"/>
        <w:gridCol w:w="369"/>
        <w:gridCol w:w="1150"/>
        <w:gridCol w:w="110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80" w:type="dxa"/>
            <w:gridSpan w:val="14"/>
            <w:vAlign w:val="center"/>
          </w:tcPr>
          <w:p>
            <w:pPr>
              <w:ind w:left="239" w:leftChars="114" w:firstLine="161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课</w:t>
            </w:r>
            <w:r>
              <w:rPr>
                <w:rFonts w:ascii="新宋体" w:hAnsi="新宋体" w:eastAsia="新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题</w:t>
            </w:r>
            <w:r>
              <w:rPr>
                <w:rFonts w:ascii="新宋体" w:hAnsi="新宋体" w:eastAsia="新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负</w:t>
            </w:r>
            <w:r>
              <w:rPr>
                <w:rFonts w:ascii="新宋体" w:hAnsi="新宋体" w:eastAsia="新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责</w:t>
            </w:r>
            <w:r>
              <w:rPr>
                <w:rFonts w:ascii="新宋体" w:hAnsi="新宋体" w:eastAsia="新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人</w:t>
            </w:r>
            <w:r>
              <w:rPr>
                <w:rFonts w:ascii="新宋体" w:hAnsi="新宋体" w:eastAsia="新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基</w:t>
            </w:r>
            <w:r>
              <w:rPr>
                <w:rFonts w:ascii="新宋体" w:hAnsi="新宋体" w:eastAsia="新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本</w:t>
            </w:r>
            <w:r>
              <w:rPr>
                <w:rFonts w:ascii="新宋体" w:hAnsi="新宋体" w:eastAsia="新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情</w:t>
            </w:r>
            <w:r>
              <w:rPr>
                <w:rFonts w:ascii="新宋体" w:hAnsi="新宋体" w:eastAsia="新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年龄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务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6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称</w:t>
            </w:r>
          </w:p>
        </w:tc>
        <w:tc>
          <w:tcPr>
            <w:tcW w:w="216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研究专长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5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4222" w:type="dxa"/>
            <w:gridSpan w:val="10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单位电话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5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22" w:type="dxa"/>
            <w:gridSpan w:val="10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手机号码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2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422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邮政编码</w:t>
            </w:r>
          </w:p>
        </w:tc>
        <w:tc>
          <w:tcPr>
            <w:tcW w:w="1558" w:type="dxa"/>
            <w:vAlign w:val="center"/>
          </w:tcPr>
          <w:p>
            <w:pPr>
              <w:ind w:firstLine="221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8580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题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单位电话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QQ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443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580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题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4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698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位</w:t>
            </w:r>
          </w:p>
        </w:tc>
        <w:tc>
          <w:tcPr>
            <w:tcW w:w="1080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务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称</w:t>
            </w:r>
          </w:p>
        </w:tc>
        <w:tc>
          <w:tcPr>
            <w:tcW w:w="151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长</w:t>
            </w:r>
          </w:p>
        </w:tc>
        <w:tc>
          <w:tcPr>
            <w:tcW w:w="1668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4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8" w:type="dxa"/>
            <w:gridSpan w:val="4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7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9" w:type="dxa"/>
            <w:gridSpan w:val="2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68" w:type="dxa"/>
            <w:gridSpan w:val="2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4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98" w:type="dxa"/>
            <w:gridSpan w:val="4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75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519" w:type="dxa"/>
            <w:gridSpan w:val="2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68" w:type="dxa"/>
            <w:gridSpan w:val="2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4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98" w:type="dxa"/>
            <w:gridSpan w:val="4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75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519" w:type="dxa"/>
            <w:gridSpan w:val="2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68" w:type="dxa"/>
            <w:gridSpan w:val="2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4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98" w:type="dxa"/>
            <w:gridSpan w:val="4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75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519" w:type="dxa"/>
            <w:gridSpan w:val="2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68" w:type="dxa"/>
            <w:gridSpan w:val="2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4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98" w:type="dxa"/>
            <w:gridSpan w:val="4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75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519" w:type="dxa"/>
            <w:gridSpan w:val="2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68" w:type="dxa"/>
            <w:gridSpan w:val="2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4" w:hRule="atLeast"/>
        </w:trPr>
        <w:tc>
          <w:tcPr>
            <w:tcW w:w="8580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研究内容（基本要点）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3" w:hRule="atLeast"/>
        </w:trPr>
        <w:tc>
          <w:tcPr>
            <w:tcW w:w="8580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实施步骤、方法和时间安排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9" w:hRule="atLeast"/>
        </w:trPr>
        <w:tc>
          <w:tcPr>
            <w:tcW w:w="8580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申报单位意见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签章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年　　月　　日</w:t>
            </w: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4" w:hRule="atLeast"/>
        </w:trPr>
        <w:tc>
          <w:tcPr>
            <w:tcW w:w="8580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市社科联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签章：</w:t>
            </w:r>
          </w:p>
          <w:p>
            <w:pPr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年　　月　　日</w:t>
            </w:r>
          </w:p>
          <w:p>
            <w:pPr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（表格可自行调整）</w:t>
      </w:r>
    </w:p>
    <w:p>
      <w:pPr>
        <w:rPr>
          <w:rFonts w:ascii="黑体" w:hAnsi="黑体" w:eastAsia="黑体"/>
          <w:sz w:val="32"/>
          <w:u w:val="single"/>
        </w:rPr>
      </w:pPr>
    </w:p>
    <w:p>
      <w:pPr>
        <w:rPr>
          <w:rFonts w:ascii="黑体" w:hAnsi="黑体" w:eastAsia="黑体"/>
          <w:sz w:val="32"/>
          <w:u w:val="single"/>
        </w:rPr>
      </w:pPr>
    </w:p>
    <w:p>
      <w:pPr>
        <w:rPr>
          <w:rFonts w:ascii="黑体" w:hAnsi="黑体" w:eastAsia="黑体"/>
          <w:sz w:val="32"/>
          <w:u w:val="single"/>
        </w:rPr>
      </w:pP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2</w:t>
      </w:r>
      <w:r>
        <w:rPr>
          <w:rFonts w:hint="eastAsia" w:ascii="黑体" w:hAnsi="黑体" w:eastAsia="黑体"/>
          <w:sz w:val="32"/>
        </w:rPr>
        <w:t>：</w:t>
      </w: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2024</w:t>
      </w:r>
      <w:r>
        <w:rPr>
          <w:rFonts w:hint="eastAsia" w:ascii="黑体" w:hAnsi="黑体" w:eastAsia="黑体"/>
          <w:sz w:val="32"/>
        </w:rPr>
        <w:t>年舟山市哲学社会科学研究规划课题项目推荐单位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汇总表</w:t>
      </w:r>
    </w:p>
    <w:tbl>
      <w:tblPr>
        <w:tblStyle w:val="2"/>
        <w:tblpPr w:leftFromText="180" w:rightFromText="180" w:vertAnchor="page" w:horzAnchor="page" w:tblpX="1282" w:tblpY="3519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389"/>
        <w:gridCol w:w="1384"/>
        <w:gridCol w:w="1843"/>
        <w:gridCol w:w="850"/>
        <w:gridCol w:w="993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79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389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课题名称</w:t>
            </w:r>
          </w:p>
        </w:tc>
        <w:tc>
          <w:tcPr>
            <w:tcW w:w="1384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成果形式</w:t>
            </w:r>
          </w:p>
        </w:tc>
        <w:tc>
          <w:tcPr>
            <w:tcW w:w="1843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项目负责人</w:t>
            </w: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993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位</w:t>
            </w:r>
          </w:p>
        </w:tc>
        <w:tc>
          <w:tcPr>
            <w:tcW w:w="1275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1418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79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389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384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993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79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389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384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993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9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389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384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993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79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389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384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993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line="620" w:lineRule="exact"/>
        <w:jc w:val="left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选题参考指南</w:t>
      </w:r>
    </w:p>
    <w:p>
      <w:pPr>
        <w:widowControl/>
        <w:spacing w:line="62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一、习近平新时代中国特色社会主义思想研究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1.习近平总书记对舟山重要指示批示研究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2.习近平新时代中国特色社会主义思想在舟山的探索与实践研究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3.“八八战略”在舟山的探索与实践研究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4.习近平总书记关于海洋经济重要论述在舟山的生动实践研究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5.习近平总书记关于共同富裕重要论述在舟山的生动实践研究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6.习近平文化思想的阐释和在舟山的生动实践研究</w:t>
      </w:r>
    </w:p>
    <w:p>
      <w:pPr>
        <w:widowControl/>
        <w:spacing w:line="62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二、重大事件周年纪念研究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1.新中国成立75周年纪念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2.人民代表大会成立70周年纪念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3.人民政协成立75周年纪念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4.深入践行“真情实意”总要求20周年</w:t>
      </w:r>
    </w:p>
    <w:p>
      <w:pPr>
        <w:widowControl/>
        <w:spacing w:line="62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三、应用对策研究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聚力市委市政府打造八大示范引领性成果的理论研究：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1.聚力打造浙江未来发展“蓝色”新增长极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2.聚力打造大宗商品资源配置新高地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3.聚力打造海洋科技创新高地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4.聚力打造营商环境最优市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5.聚力打造共同富裕海岛样板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6.聚力打造海上花园城市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7.聚力打造海洋历史文化名城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8.聚力打造市域治理现代化舟山模式</w:t>
      </w:r>
    </w:p>
    <w:p>
      <w:pPr>
        <w:widowControl/>
        <w:spacing w:line="62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四、历史文化研究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1.舟山历史文化名人研究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2.定海黄氏学术文化研究</w:t>
      </w:r>
    </w:p>
    <w:p>
      <w:pPr>
        <w:widowControl/>
        <w:spacing w:line="62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3.舟山红色革命文化研究</w:t>
      </w:r>
    </w:p>
    <w:p>
      <w:pPr>
        <w:widowControl/>
        <w:spacing w:line="62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五、其他哲学社会科学基础理论研究</w:t>
      </w:r>
    </w:p>
    <w:p>
      <w:pPr>
        <w:spacing w:line="620" w:lineRule="exact"/>
        <w:jc w:val="left"/>
        <w:rPr>
          <w:rFonts w:ascii="仿宋_GB2312" w:hAnsi="仿宋_GB2312" w:eastAsia="仿宋_GB2312" w:cs="仿宋_GB2312"/>
          <w:szCs w:val="21"/>
        </w:rPr>
      </w:pPr>
    </w:p>
    <w:p>
      <w:pPr>
        <w:rPr>
          <w:rFonts w:ascii="黑体" w:hAnsi="黑体" w:eastAsia="黑体"/>
          <w:sz w:val="32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E4A522-E46C-4924-B515-58310D85FA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CDE354DD-7EC9-4943-AF37-732054E84114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DC0A7B3-A6CD-4EEA-9061-F9353CA2EA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EEDF5AA-0268-4ECC-8164-90471F8DEE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NjVkODllODg0ODE0NTdhZDkyYzhjMjE4ODUyM2MifQ=="/>
  </w:docVars>
  <w:rsids>
    <w:rsidRoot w:val="00000000"/>
    <w:rsid w:val="458F59D1"/>
    <w:rsid w:val="7D9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2024-04-01T07:50:00Z</dcterms:created>
  <dc:creator>Administrator</dc:creator>
  <cp:lastModifiedBy>樊蕊</cp:lastModifiedBy>
  <dcterms:modified xsi:type="dcterms:W3CDTF">2024-04-02T02:12:05Z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5834E248655049739E104FBE93DF2D5E_12</vt:lpwstr>
  </property>
</Properties>
</file>